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D096A" w14:textId="77777777" w:rsidR="002C60E5" w:rsidRPr="00ED55C9" w:rsidRDefault="002C60E5" w:rsidP="002C60E5">
      <w:pPr>
        <w:spacing w:line="276" w:lineRule="auto"/>
        <w:jc w:val="center"/>
        <w:rPr>
          <w:rFonts w:ascii="Georgia" w:eastAsia="Times New Roman" w:hAnsi="Georgia"/>
          <w:b/>
          <w:color w:val="000000" w:themeColor="text1"/>
          <w:sz w:val="28"/>
        </w:rPr>
      </w:pPr>
      <w:r w:rsidRPr="00ED55C9">
        <w:rPr>
          <w:rFonts w:ascii="Georgia" w:eastAsia="Times New Roman" w:hAnsi="Georgia"/>
          <w:b/>
          <w:color w:val="000000" w:themeColor="text1"/>
          <w:sz w:val="28"/>
        </w:rPr>
        <w:t>DECEMBER EXHIBITS</w:t>
      </w:r>
    </w:p>
    <w:p w14:paraId="3E1EDD9B" w14:textId="0318C5A2" w:rsidR="002C60E5" w:rsidRPr="00ED55C9" w:rsidRDefault="002C60E5" w:rsidP="002C60E5">
      <w:pPr>
        <w:tabs>
          <w:tab w:val="left" w:pos="0"/>
        </w:tabs>
        <w:spacing w:line="600" w:lineRule="auto"/>
        <w:jc w:val="center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</w:rPr>
      </w:pPr>
      <w:r w:rsidRPr="00ED55C9">
        <w:rPr>
          <w:rFonts w:ascii="Georgia" w:eastAsia="Times New Roman" w:hAnsi="Georgia" w:cstheme="minorHAnsi"/>
          <w:b/>
          <w:color w:val="000000" w:themeColor="text1"/>
          <w:sz w:val="28"/>
          <w:szCs w:val="28"/>
        </w:rPr>
        <w:t>December 10, 2025</w:t>
      </w:r>
    </w:p>
    <w:p w14:paraId="412862B1" w14:textId="77777777" w:rsidR="002C60E5" w:rsidRPr="00ED55C9" w:rsidRDefault="002C60E5" w:rsidP="002C60E5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/>
          <w:b/>
          <w:i/>
          <w:iCs/>
          <w:color w:val="000000" w:themeColor="text1"/>
          <w:sz w:val="28"/>
          <w:szCs w:val="28"/>
        </w:rPr>
      </w:pPr>
      <w:r w:rsidRPr="00ED55C9">
        <w:rPr>
          <w:rFonts w:ascii="Times New Roman" w:eastAsia="Times New Roman" w:hAnsi="Times New Roman"/>
          <w:b/>
          <w:i/>
          <w:iCs/>
          <w:color w:val="000000" w:themeColor="text1"/>
          <w:sz w:val="28"/>
          <w:szCs w:val="28"/>
        </w:rPr>
        <w:t>BOTANICAL ARTS DIVISION</w:t>
      </w:r>
    </w:p>
    <w:p w14:paraId="455F02E8" w14:textId="77777777" w:rsidR="002C60E5" w:rsidRPr="00ED55C9" w:rsidRDefault="002C60E5" w:rsidP="002C60E5">
      <w:pPr>
        <w:spacing w:line="36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D55C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 Design</w:t>
      </w:r>
    </w:p>
    <w:p w14:paraId="68FF599E" w14:textId="77777777" w:rsidR="002C60E5" w:rsidRPr="00ED55C9" w:rsidRDefault="002C60E5" w:rsidP="002C60E5">
      <w:pPr>
        <w:spacing w:line="235" w:lineRule="atLeast"/>
        <w:ind w:left="1170" w:hanging="117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D55C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      </w:t>
      </w:r>
      <w:r w:rsidRPr="00ED55C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 1. </w:t>
      </w:r>
      <w:r w:rsidRPr="00ED55C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‘Tis the Season - Hanging Door Design </w:t>
      </w:r>
      <w:r w:rsidRPr="00ED55C9">
        <w:rPr>
          <w:rFonts w:ascii="Times New Roman" w:eastAsia="Times New Roman" w:hAnsi="Times New Roman"/>
          <w:color w:val="000000" w:themeColor="text1"/>
          <w:sz w:val="28"/>
          <w:szCs w:val="28"/>
        </w:rPr>
        <w:t>- Designer’s Choice</w:t>
      </w:r>
    </w:p>
    <w:p w14:paraId="271DEC59" w14:textId="77777777" w:rsidR="002C60E5" w:rsidRPr="00ED55C9" w:rsidRDefault="002C60E5" w:rsidP="002C60E5">
      <w:pPr>
        <w:spacing w:line="235" w:lineRule="atLeast"/>
        <w:ind w:left="450"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D55C9">
        <w:rPr>
          <w:rFonts w:ascii="Times New Roman" w:eastAsia="Times New Roman" w:hAnsi="Times New Roman"/>
          <w:color w:val="000000" w:themeColor="text1"/>
          <w:sz w:val="28"/>
          <w:szCs w:val="28"/>
        </w:rPr>
        <w:t>(</w:t>
      </w:r>
      <w:r w:rsidRPr="00ED55C9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>Handbook for Flower Shows, page 93)</w:t>
      </w:r>
    </w:p>
    <w:p w14:paraId="4200E607" w14:textId="77777777" w:rsidR="002C60E5" w:rsidRPr="00ED55C9" w:rsidRDefault="002C60E5" w:rsidP="002C60E5">
      <w:pPr>
        <w:spacing w:line="235" w:lineRule="atLeast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</w:p>
    <w:p w14:paraId="37857043" w14:textId="77777777" w:rsidR="002C60E5" w:rsidRPr="00ED55C9" w:rsidRDefault="002C60E5" w:rsidP="002C60E5">
      <w:pPr>
        <w:spacing w:line="235" w:lineRule="atLeast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D55C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Artistic Craft</w:t>
      </w:r>
    </w:p>
    <w:p w14:paraId="15308C64" w14:textId="77777777" w:rsidR="002C60E5" w:rsidRPr="00ED55C9" w:rsidRDefault="002C60E5" w:rsidP="002C60E5">
      <w:pPr>
        <w:spacing w:line="235" w:lineRule="atLeast"/>
        <w:ind w:left="1170" w:hanging="117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D55C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       </w:t>
      </w:r>
      <w:r w:rsidRPr="00ED55C9">
        <w:rPr>
          <w:rFonts w:ascii="Times New Roman" w:eastAsia="Times New Roman" w:hAnsi="Times New Roman"/>
          <w:color w:val="000000" w:themeColor="text1"/>
          <w:sz w:val="28"/>
          <w:szCs w:val="28"/>
        </w:rPr>
        <w:t>1.</w:t>
      </w:r>
      <w:r w:rsidRPr="00ED55C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Glad Tidings We Bring - Mailbox Design </w:t>
      </w:r>
      <w:r w:rsidRPr="00ED55C9">
        <w:rPr>
          <w:rFonts w:ascii="Times New Roman" w:eastAsia="Times New Roman" w:hAnsi="Times New Roman"/>
          <w:color w:val="000000" w:themeColor="text1"/>
          <w:sz w:val="28"/>
          <w:szCs w:val="28"/>
        </w:rPr>
        <w:t>- Designer’s Choice</w:t>
      </w:r>
    </w:p>
    <w:p w14:paraId="028687D6" w14:textId="77777777" w:rsidR="002C60E5" w:rsidRPr="00ED55C9" w:rsidRDefault="002C60E5" w:rsidP="002C60E5">
      <w:pPr>
        <w:spacing w:line="235" w:lineRule="atLeast"/>
        <w:ind w:left="450"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D55C9">
        <w:rPr>
          <w:rFonts w:ascii="Times New Roman" w:eastAsia="Times New Roman" w:hAnsi="Times New Roman"/>
          <w:color w:val="000000" w:themeColor="text1"/>
          <w:sz w:val="28"/>
          <w:szCs w:val="28"/>
        </w:rPr>
        <w:t>(</w:t>
      </w:r>
      <w:r w:rsidRPr="00ED55C9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>Handbook for Flower Shows, page 94-95)</w:t>
      </w:r>
    </w:p>
    <w:p w14:paraId="7E15D65C" w14:textId="77777777" w:rsidR="002C60E5" w:rsidRPr="00ED55C9" w:rsidRDefault="002C60E5" w:rsidP="002C60E5">
      <w:pPr>
        <w:tabs>
          <w:tab w:val="left" w:pos="0"/>
        </w:tabs>
        <w:spacing w:line="360" w:lineRule="auto"/>
        <w:jc w:val="both"/>
        <w:rPr>
          <w:rFonts w:ascii="Arial" w:eastAsia="Times New Roman" w:hAnsi="Arial" w:cs="Arial"/>
          <w:b/>
          <w:i/>
          <w:iCs/>
          <w:color w:val="000000" w:themeColor="text1"/>
          <w:sz w:val="22"/>
        </w:rPr>
      </w:pPr>
    </w:p>
    <w:p w14:paraId="4CE86831" w14:textId="77777777" w:rsidR="002C60E5" w:rsidRDefault="002C60E5"/>
    <w:sectPr w:rsidR="002C6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翿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E5"/>
    <w:rsid w:val="002C60E5"/>
    <w:rsid w:val="0095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48802"/>
  <w15:chartTrackingRefBased/>
  <w15:docId w15:val="{1E35CFA6-A5CD-4342-B95E-6F07D682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0E5"/>
    <w:pPr>
      <w:spacing w:after="0" w:line="240" w:lineRule="auto"/>
    </w:pPr>
    <w:rPr>
      <w:rFonts w:ascii="Times" w:eastAsia="Times" w:hAnsi="Times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0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0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0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0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0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0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0E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0E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0E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0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0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0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0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6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0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6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0E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6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0E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60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0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0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Schartz</dc:creator>
  <cp:keywords/>
  <dc:description/>
  <cp:lastModifiedBy>Rachel Schartz</cp:lastModifiedBy>
  <cp:revision>1</cp:revision>
  <dcterms:created xsi:type="dcterms:W3CDTF">2025-09-13T23:51:00Z</dcterms:created>
  <dcterms:modified xsi:type="dcterms:W3CDTF">2025-09-13T23:51:00Z</dcterms:modified>
</cp:coreProperties>
</file>